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A9" w:rsidRDefault="000B39A9" w:rsidP="000B39A9">
      <w:pPr>
        <w:pStyle w:val="a5"/>
      </w:pPr>
      <w:r>
        <w:rPr>
          <w:rFonts w:hint="eastAsia"/>
        </w:rPr>
        <w:t>报名回执</w:t>
      </w:r>
      <w:bookmarkStart w:id="0" w:name="_GoBack"/>
      <w:bookmarkEnd w:id="0"/>
    </w:p>
    <w:p w:rsidR="000B39A9" w:rsidRDefault="000B39A9" w:rsidP="000B39A9">
      <w:pPr>
        <w:rPr>
          <w:szCs w:val="32"/>
        </w:rPr>
      </w:pPr>
    </w:p>
    <w:p w:rsidR="000B39A9" w:rsidRDefault="000B39A9" w:rsidP="000B39A9">
      <w:pPr>
        <w:ind w:left="1418" w:hangingChars="443" w:hanging="1418"/>
        <w:rPr>
          <w:szCs w:val="32"/>
        </w:rPr>
      </w:pPr>
      <w:r>
        <w:rPr>
          <w:rFonts w:hint="eastAsia"/>
          <w:szCs w:val="32"/>
        </w:rPr>
        <w:t>活动名称：</w:t>
      </w:r>
      <w:r>
        <w:rPr>
          <w:rFonts w:hint="eastAsia"/>
        </w:rPr>
        <w:t>《反不正当竞争法》修订草案研讨会</w:t>
      </w:r>
    </w:p>
    <w:p w:rsidR="000B39A9" w:rsidRDefault="000B39A9" w:rsidP="000B39A9">
      <w:r>
        <w:rPr>
          <w:rFonts w:hint="eastAsia"/>
          <w:szCs w:val="32"/>
        </w:rPr>
        <w:t>活动时间：</w:t>
      </w:r>
      <w:r>
        <w:rPr>
          <w:rFonts w:hint="eastAsia"/>
        </w:rPr>
        <w:t>201</w:t>
      </w:r>
      <w:r>
        <w:t>7</w:t>
      </w:r>
      <w:r>
        <w:rPr>
          <w:rFonts w:hint="eastAsia"/>
        </w:rPr>
        <w:t>年</w:t>
      </w:r>
      <w:r>
        <w:t>3</w:t>
      </w:r>
      <w:r>
        <w:t>月</w:t>
      </w:r>
      <w:r>
        <w:t>28</w:t>
      </w:r>
      <w:r>
        <w:t>日</w:t>
      </w:r>
      <w:r>
        <w:rPr>
          <w:rFonts w:hint="eastAsia"/>
        </w:rPr>
        <w:t>（星期二）</w:t>
      </w:r>
      <w:r>
        <w:t>14</w:t>
      </w:r>
      <w:r>
        <w:rPr>
          <w:rFonts w:hint="eastAsia"/>
        </w:rPr>
        <w:t>:00</w:t>
      </w:r>
      <w:r>
        <w:t>-16</w:t>
      </w:r>
      <w:r>
        <w:rPr>
          <w:rFonts w:hint="eastAsia"/>
        </w:rPr>
        <w:t>:</w:t>
      </w:r>
      <w:r>
        <w:t>00</w:t>
      </w:r>
    </w:p>
    <w:p w:rsidR="000B39A9" w:rsidRDefault="000B39A9" w:rsidP="000B39A9">
      <w:pPr>
        <w:ind w:leftChars="500" w:left="1600"/>
        <w:rPr>
          <w:szCs w:val="32"/>
        </w:rPr>
      </w:pPr>
      <w:r>
        <w:rPr>
          <w:rFonts w:hint="eastAsia"/>
        </w:rPr>
        <w:t>（</w:t>
      </w:r>
      <w:r>
        <w:rPr>
          <w:rFonts w:hint="eastAsia"/>
        </w:rPr>
        <w:t>13:30</w:t>
      </w:r>
      <w:r>
        <w:rPr>
          <w:rFonts w:hint="eastAsia"/>
        </w:rPr>
        <w:t>开始签到）</w:t>
      </w:r>
    </w:p>
    <w:p w:rsidR="000B39A9" w:rsidRDefault="000B39A9" w:rsidP="000B39A9">
      <w:pPr>
        <w:ind w:left="1699" w:hangingChars="531" w:hanging="1699"/>
      </w:pPr>
      <w:r>
        <w:rPr>
          <w:rFonts w:hint="eastAsia"/>
          <w:szCs w:val="32"/>
        </w:rPr>
        <w:t>活动地点：北京市西城区桦皮厂胡同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号，</w:t>
      </w:r>
      <w:r>
        <w:rPr>
          <w:rFonts w:hint="eastAsia"/>
        </w:rPr>
        <w:t>国际商会大厦</w:t>
      </w:r>
      <w:r>
        <w:br/>
      </w:r>
      <w:r>
        <w:t>4</w:t>
      </w:r>
      <w:r>
        <w:rPr>
          <w:rFonts w:hint="eastAsia"/>
        </w:rPr>
        <w:t>层</w:t>
      </w:r>
      <w:r>
        <w:t>422</w:t>
      </w:r>
    </w:p>
    <w:p w:rsidR="000B39A9" w:rsidRDefault="000B39A9" w:rsidP="000B39A9">
      <w:pPr>
        <w:rPr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0B39A9" w:rsidTr="00BC3E9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</w:p>
        </w:tc>
      </w:tr>
      <w:tr w:rsidR="000B39A9" w:rsidTr="00BC3E9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</w:p>
        </w:tc>
      </w:tr>
      <w:tr w:rsidR="000B39A9" w:rsidTr="00BC3E9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</w:p>
        </w:tc>
      </w:tr>
      <w:tr w:rsidR="000B39A9" w:rsidTr="00BC3E97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A9" w:rsidRDefault="000B39A9" w:rsidP="00BC3E97">
            <w:pPr>
              <w:rPr>
                <w:b/>
                <w:sz w:val="44"/>
                <w:szCs w:val="44"/>
              </w:rPr>
            </w:pPr>
          </w:p>
        </w:tc>
      </w:tr>
    </w:tbl>
    <w:p w:rsidR="000B39A9" w:rsidRDefault="000B39A9" w:rsidP="000B39A9">
      <w:pPr>
        <w:spacing w:line="480" w:lineRule="exact"/>
        <w:rPr>
          <w:sz w:val="28"/>
          <w:szCs w:val="28"/>
        </w:rPr>
      </w:pPr>
    </w:p>
    <w:p w:rsidR="000B39A9" w:rsidRDefault="000B39A9" w:rsidP="000B39A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</w:t>
      </w:r>
      <w:r>
        <w:rPr>
          <w:rFonts w:hint="eastAsia"/>
          <w:sz w:val="28"/>
          <w:szCs w:val="28"/>
        </w:rPr>
        <w:t>回复至</w:t>
      </w:r>
      <w:r>
        <w:rPr>
          <w:rFonts w:hint="eastAsia"/>
          <w:sz w:val="28"/>
          <w:szCs w:val="28"/>
        </w:rPr>
        <w:t>lishang</w:t>
      </w:r>
      <w:r>
        <w:rPr>
          <w:sz w:val="28"/>
          <w:szCs w:val="28"/>
        </w:rPr>
        <w:t>yu@ccoic.cn</w:t>
      </w:r>
      <w:r>
        <w:rPr>
          <w:rFonts w:hint="eastAsia"/>
          <w:sz w:val="28"/>
          <w:szCs w:val="28"/>
        </w:rPr>
        <w:t>。</w:t>
      </w:r>
    </w:p>
    <w:p w:rsidR="000B39A9" w:rsidRDefault="000B39A9" w:rsidP="000B39A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因停车位（付费）有限，建议乘坐公共交通前往。</w:t>
      </w:r>
    </w:p>
    <w:p w:rsidR="000B39A9" w:rsidRDefault="000B39A9" w:rsidP="000B39A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联系人：李尚昱</w:t>
      </w:r>
    </w:p>
    <w:p w:rsidR="000B39A9" w:rsidRDefault="000B39A9" w:rsidP="000B39A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010-82217884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3810552710</w:t>
      </w:r>
    </w:p>
    <w:p w:rsidR="000B39A9" w:rsidRDefault="000B39A9" w:rsidP="000B39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传真：</w:t>
      </w:r>
      <w:r>
        <w:rPr>
          <w:sz w:val="28"/>
          <w:szCs w:val="28"/>
        </w:rPr>
        <w:t>010-82217865</w:t>
      </w:r>
    </w:p>
    <w:p w:rsidR="000B39A9" w:rsidRDefault="000B39A9" w:rsidP="000B39A9">
      <w:r>
        <w:rPr>
          <w:rFonts w:hint="eastAsia"/>
          <w:sz w:val="28"/>
          <w:szCs w:val="28"/>
        </w:rPr>
        <w:t>邮箱：</w:t>
      </w:r>
      <w:hyperlink r:id="rId6" w:history="1">
        <w:r>
          <w:t>lishangyu@ccoic.cn</w:t>
        </w:r>
      </w:hyperlink>
    </w:p>
    <w:p w:rsidR="00B86128" w:rsidRPr="000B39A9" w:rsidRDefault="00B86128"/>
    <w:sectPr w:rsidR="00B86128" w:rsidRPr="000B39A9" w:rsidSect="007E229F">
      <w:pgSz w:w="11906" w:h="16838"/>
      <w:pgMar w:top="1440" w:right="1800" w:bottom="1440" w:left="1800" w:header="851" w:footer="78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89" w:rsidRDefault="009E6589" w:rsidP="000B39A9">
      <w:pPr>
        <w:spacing w:line="240" w:lineRule="auto"/>
      </w:pPr>
      <w:r>
        <w:separator/>
      </w:r>
    </w:p>
  </w:endnote>
  <w:endnote w:type="continuationSeparator" w:id="0">
    <w:p w:rsidR="009E6589" w:rsidRDefault="009E6589" w:rsidP="000B3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89" w:rsidRDefault="009E6589" w:rsidP="000B39A9">
      <w:pPr>
        <w:spacing w:line="240" w:lineRule="auto"/>
      </w:pPr>
      <w:r>
        <w:separator/>
      </w:r>
    </w:p>
  </w:footnote>
  <w:footnote w:type="continuationSeparator" w:id="0">
    <w:p w:rsidR="009E6589" w:rsidRDefault="009E6589" w:rsidP="000B39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90"/>
    <w:rsid w:val="00055B93"/>
    <w:rsid w:val="000B39A9"/>
    <w:rsid w:val="00216410"/>
    <w:rsid w:val="002B7140"/>
    <w:rsid w:val="002D2CF3"/>
    <w:rsid w:val="00353366"/>
    <w:rsid w:val="00425A85"/>
    <w:rsid w:val="00486542"/>
    <w:rsid w:val="00572DD7"/>
    <w:rsid w:val="005B694A"/>
    <w:rsid w:val="006D1AAF"/>
    <w:rsid w:val="0070649D"/>
    <w:rsid w:val="007A187C"/>
    <w:rsid w:val="007C278D"/>
    <w:rsid w:val="00952E14"/>
    <w:rsid w:val="009E6589"/>
    <w:rsid w:val="00A7428E"/>
    <w:rsid w:val="00B86128"/>
    <w:rsid w:val="00BC6524"/>
    <w:rsid w:val="00EC6C90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D4343"/>
  <w15:chartTrackingRefBased/>
  <w15:docId w15:val="{96D47DC3-760A-4039-8391-FE90EF3E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39A9"/>
    <w:pPr>
      <w:widowControl w:val="0"/>
      <w:spacing w:line="54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D1AAF"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36"/>
    </w:rPr>
  </w:style>
  <w:style w:type="character" w:customStyle="1" w:styleId="a4">
    <w:name w:val="副标题 字符"/>
    <w:basedOn w:val="a0"/>
    <w:link w:val="a3"/>
    <w:uiPriority w:val="11"/>
    <w:rsid w:val="006D1AAF"/>
    <w:rPr>
      <w:rFonts w:ascii="Times New Roman" w:eastAsia="方正小标宋简体" w:hAnsi="Times New Roman"/>
      <w:bCs/>
      <w:kern w:val="28"/>
      <w:sz w:val="36"/>
      <w:szCs w:val="32"/>
    </w:rPr>
  </w:style>
  <w:style w:type="paragraph" w:styleId="a5">
    <w:name w:val="Title"/>
    <w:basedOn w:val="a"/>
    <w:next w:val="a"/>
    <w:link w:val="a6"/>
    <w:uiPriority w:val="10"/>
    <w:qFormat/>
    <w:rsid w:val="007A187C"/>
    <w:pPr>
      <w:spacing w:before="240" w:after="60" w:line="760" w:lineRule="exact"/>
      <w:jc w:val="center"/>
      <w:outlineLvl w:val="0"/>
    </w:pPr>
    <w:rPr>
      <w:rFonts w:eastAsia="方正小标宋简体" w:cs="仿宋_GB2312"/>
      <w:bCs/>
      <w:sz w:val="44"/>
      <w:szCs w:val="44"/>
    </w:rPr>
  </w:style>
  <w:style w:type="character" w:customStyle="1" w:styleId="a6">
    <w:name w:val="标题 字符"/>
    <w:basedOn w:val="a0"/>
    <w:link w:val="a5"/>
    <w:uiPriority w:val="10"/>
    <w:rsid w:val="007A187C"/>
    <w:rPr>
      <w:rFonts w:ascii="仿宋_GB2312" w:eastAsia="方正小标宋简体" w:hAnsi="仿宋_GB2312" w:cs="仿宋_GB2312"/>
      <w:bCs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0B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39A9"/>
    <w:rPr>
      <w:rFonts w:ascii="仿宋_GB2312" w:eastAsia="仿宋_GB2312" w:hAnsi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39A9"/>
    <w:rPr>
      <w:rFonts w:ascii="仿宋_GB2312" w:eastAsia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hangyu@ccoi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Shangyu Li</dc:creator>
  <cp:keywords/>
  <dc:description/>
  <cp:lastModifiedBy>Shangyu Li</cp:lastModifiedBy>
  <cp:revision>2</cp:revision>
  <dcterms:created xsi:type="dcterms:W3CDTF">2017-03-22T09:52:00Z</dcterms:created>
  <dcterms:modified xsi:type="dcterms:W3CDTF">2017-03-22T09:53:00Z</dcterms:modified>
</cp:coreProperties>
</file>